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04F3" w14:textId="77777777" w:rsidR="0026625E" w:rsidRDefault="00170E1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</w:t>
      </w:r>
    </w:p>
    <w:p w14:paraId="0C82BEF0" w14:textId="2D6864F9" w:rsidR="0026625E" w:rsidRDefault="00170E1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WYKONANIA ZADAŃ GMINNEGO PROGRAMU PRZECIWDZIAŁANIA PRZEMOCY W RODZINIE ORAZ OCHRONY OFIAR PRZEMOCY W RODZINIE DLA GMINY </w:t>
      </w:r>
      <w:r>
        <w:rPr>
          <w:rFonts w:ascii="Arial" w:hAnsi="Arial" w:cs="Arial"/>
          <w:b/>
          <w:bCs/>
        </w:rPr>
        <w:br/>
        <w:t xml:space="preserve">I MIASTA CZERWIONKA-LESZCZYNY ZA ROK </w:t>
      </w:r>
      <w:r w:rsidR="000A025B">
        <w:rPr>
          <w:rFonts w:ascii="Arial" w:hAnsi="Arial" w:cs="Arial"/>
          <w:b/>
          <w:bCs/>
        </w:rPr>
        <w:t>2020</w:t>
      </w:r>
    </w:p>
    <w:p w14:paraId="0EE3BCCE" w14:textId="77777777" w:rsidR="0026625E" w:rsidRDefault="0026625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14:paraId="51CEE67A" w14:textId="77777777" w:rsidR="0026625E" w:rsidRDefault="00170E1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6CC6A4" w14:textId="32BAEFD9" w:rsidR="0026625E" w:rsidRDefault="00170E17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w zakresie przeciwdziałania przemocy w rodzinie prowadzona jest na podstawie Ustawy z dnia 29 lipca 2005 roku o przeciwdziałania przemocy w rodzini</w:t>
      </w:r>
      <w:r w:rsidR="003054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oraz rozporządzenia Rady Ministrów z dnia 13 września 2011 roku w sprawie procedury „Niebieskie Karty” oraz wzorów formularzy „Niebieska Karta”. Zadania te są realizowane</w:t>
      </w:r>
      <w:r>
        <w:rPr>
          <w:rFonts w:ascii="Arial" w:hAnsi="Arial" w:cs="Arial"/>
        </w:rPr>
        <w:br/>
        <w:t>w ramach Gminnego Programu Przeciwdziałania Przemocy w Rodzinie oraz Ochrony Ofiar Przemocy w Rodzinie.</w:t>
      </w:r>
    </w:p>
    <w:p w14:paraId="5C20E3C1" w14:textId="77777777" w:rsidR="00D94312" w:rsidRDefault="00D94312" w:rsidP="00D9431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14:paraId="70543943" w14:textId="22B758C8" w:rsidR="0026625E" w:rsidRDefault="00170E17" w:rsidP="00D9431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2</w:t>
      </w:r>
      <w:r w:rsidR="000A025B">
        <w:rPr>
          <w:rFonts w:ascii="Arial" w:hAnsi="Arial" w:cs="Arial"/>
        </w:rPr>
        <w:t xml:space="preserve">020 </w:t>
      </w:r>
      <w:r>
        <w:rPr>
          <w:rFonts w:ascii="Arial" w:hAnsi="Arial" w:cs="Arial"/>
        </w:rPr>
        <w:t>roku</w:t>
      </w:r>
      <w:r w:rsidR="00D94312">
        <w:rPr>
          <w:rFonts w:ascii="Arial" w:hAnsi="Arial" w:cs="Arial"/>
        </w:rPr>
        <w:t>:</w:t>
      </w:r>
    </w:p>
    <w:p w14:paraId="7E472CEF" w14:textId="77777777" w:rsidR="00D94312" w:rsidRDefault="00D94312" w:rsidP="00D94312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A25B13B" w14:textId="77777777" w:rsidR="0026625E" w:rsidRDefault="00170E17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1). </w:t>
      </w:r>
      <w:r>
        <w:rPr>
          <w:rFonts w:ascii="Arial" w:hAnsi="Arial" w:cs="Arial"/>
          <w:u w:val="single"/>
        </w:rPr>
        <w:t>Kontynuowano diagnozę zjawiska przemocy w rodzinie:</w:t>
      </w:r>
    </w:p>
    <w:p w14:paraId="430D01DF" w14:textId="41FA1D7A" w:rsidR="0026625E" w:rsidRDefault="00170E17" w:rsidP="003054E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na bieżąco zbierano dane od podmiotów tworzących lokalny system przeciwdziałania przemocy w rodzinie : Ośrodek Pomocy Społecznej – Zespół Przeciwdziałania Przemocy w Rodzinie, Placówki Wsparcia Dziennego, Gminnego Zespołu Interdyscyplinarnego ds. Przeciwdziałania Przemocy w Rodzinie, Gminnej Komisji Rozwiązywania Problemów Alkoholowych, Komisariatu Policji,</w:t>
      </w:r>
    </w:p>
    <w:p w14:paraId="650D8EE4" w14:textId="3980F895" w:rsidR="0026625E" w:rsidRDefault="00170E17" w:rsidP="003054E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analizowano potrzeby i zasoby w obszarze przeciwdziałania przemocy w rodzinie,</w:t>
      </w:r>
    </w:p>
    <w:p w14:paraId="542FBA96" w14:textId="029416FA" w:rsidR="0026625E" w:rsidRDefault="00170E17" w:rsidP="003054E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sporządzano statystyki określające wielkość zjawiska przemocy w rodzinie.</w:t>
      </w:r>
    </w:p>
    <w:p w14:paraId="4615ECB3" w14:textId="77777777" w:rsidR="0026625E" w:rsidRDefault="0026625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226718F" w14:textId="77777777" w:rsidR="0026625E" w:rsidRDefault="00170E17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Przeprowadzano systematyczną edukację społeczną w środowisku lokalnym:</w:t>
      </w:r>
    </w:p>
    <w:p w14:paraId="27DF4F52" w14:textId="7040E6C4" w:rsidR="0026625E" w:rsidRDefault="00170E17" w:rsidP="003054E6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rozpowszechniano materiały edukacyjne do realizacji środowiskowych oraz szkolnych programów profilaktycznych dla dzieci i młodzieży oraz materiały dotyczące zjawiska przemocy w rodzinie,</w:t>
      </w:r>
    </w:p>
    <w:p w14:paraId="3CF2C47F" w14:textId="772EFD34" w:rsidR="0026625E" w:rsidRDefault="00170E17" w:rsidP="003054E6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informowano osoby z problemem przemocy w rodzinie o lokalnym systemie pomocy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i wsparcia,</w:t>
      </w:r>
    </w:p>
    <w:p w14:paraId="48690F75" w14:textId="2D5B3FC0" w:rsidR="0026625E" w:rsidRDefault="00170E17" w:rsidP="003054E6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realizowano programy i kampanie profilaktyczne dla dzieci i młodzieży prenumerata czasopisma „Niebieska Linia” o problematyce przemocy, zakup książek dotyczących zjawiska problemu.</w:t>
      </w:r>
    </w:p>
    <w:p w14:paraId="0182D4BF" w14:textId="77777777" w:rsidR="0026625E" w:rsidRDefault="00170E17">
      <w:pPr>
        <w:pStyle w:val="Standard"/>
        <w:pageBreakBefore/>
        <w:spacing w:line="360" w:lineRule="auto"/>
        <w:jc w:val="both"/>
      </w:pPr>
      <w:r>
        <w:rPr>
          <w:rFonts w:ascii="Arial" w:hAnsi="Arial" w:cs="Arial"/>
          <w:b/>
          <w:bCs/>
        </w:rPr>
        <w:lastRenderedPageBreak/>
        <w:t xml:space="preserve">3). </w:t>
      </w:r>
      <w:r>
        <w:rPr>
          <w:rFonts w:ascii="Arial" w:hAnsi="Arial" w:cs="Arial"/>
          <w:u w:val="single"/>
        </w:rPr>
        <w:t xml:space="preserve"> Wspierano i chroniono osoby dotknięte przemocą w rodzinie poprzez działania:</w:t>
      </w:r>
    </w:p>
    <w:p w14:paraId="132863AE" w14:textId="5072AA97" w:rsidR="0026625E" w:rsidRDefault="00170E17" w:rsidP="003054E6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Gminnego Zespołu Interdyscyplinarnego ds. Przeciwdziałania Przemo</w:t>
      </w:r>
      <w:r w:rsidR="003054E6">
        <w:rPr>
          <w:rFonts w:ascii="Arial" w:hAnsi="Arial" w:cs="Arial"/>
          <w:b/>
          <w:bCs/>
        </w:rPr>
        <w:t>cy</w:t>
      </w:r>
      <w:r w:rsidR="003054E6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w Rodzinie</w:t>
      </w:r>
    </w:p>
    <w:p w14:paraId="0F84B7D9" w14:textId="77777777" w:rsidR="0026625E" w:rsidRDefault="00170E17" w:rsidP="003054E6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odstawą prawną działania Gminnego Zespołu Interdyscyplinarnego do Spraw Przeciwdziałania Przemocy w Rodzinie w Czerwionce-Leszczynach jest:</w:t>
      </w:r>
    </w:p>
    <w:p w14:paraId="718DB032" w14:textId="7563EB63" w:rsidR="0026625E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29 lipca 2005 roku o przeciwdziałaniu przemocy w rodzinie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(Dz. U. z 2005r., Nr 180, poz. 1493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14:paraId="63AD64BC" w14:textId="2BC38238" w:rsidR="0026625E" w:rsidRDefault="005175EC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Pr="00ED2EA9">
        <w:rPr>
          <w:rFonts w:ascii="Arial" w:hAnsi="Arial" w:cs="Arial"/>
        </w:rPr>
        <w:t>XVII/212/16</w:t>
      </w:r>
      <w:r>
        <w:t xml:space="preserve"> </w:t>
      </w:r>
      <w:r>
        <w:rPr>
          <w:rFonts w:ascii="Arial" w:hAnsi="Arial" w:cs="Arial"/>
        </w:rPr>
        <w:t>Rady Miejskiej w Czerwionce-Leszczynach z dnia</w:t>
      </w:r>
      <w:r>
        <w:rPr>
          <w:rFonts w:ascii="Arial" w:hAnsi="Arial" w:cs="Arial"/>
        </w:rPr>
        <w:br/>
        <w:t>26 stycznia 2016r. roku w sprawie przyjęcia Gminnego Programu Przeciwdziałania Przemocy w Rodzinie oraz Ochrony Ofiar Przemocy w Rodzinie dla Gminy i Miasta Czerwionka-Leszczyny na lata 2016-2020</w:t>
      </w:r>
      <w:r w:rsidR="00170E17">
        <w:rPr>
          <w:rFonts w:ascii="Arial" w:hAnsi="Arial" w:cs="Arial"/>
        </w:rPr>
        <w:t>,</w:t>
      </w:r>
    </w:p>
    <w:p w14:paraId="7AF73007" w14:textId="3EE8B04D" w:rsidR="003054E6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IV/47/10 Rady Miejskiej w Czerwionce-Leszczynach z dnia 30 grudnia 2010 roku w sprawie określenia trybu i sposobu powoływania i odwoływania członków Gminnego Zespołu Interdyscyplinarnego do Spraw Przeciwdziałania Przemocy w Rodzinie oraz szczegółowych warunków jego funkcjonowania na terenie Gminy i Miasta Czerwionka-Leszczyny,</w:t>
      </w:r>
    </w:p>
    <w:p w14:paraId="0DFE7E8E" w14:textId="4B095233" w:rsidR="0026625E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138/11 Burmistrza Gminy i Miasta Czerwionka-Leszczyny z dnia 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>12 maja 2011 roku w sprawie powołania Gminnego Zespołu Interdyscyplinarnego do Spraw Przeciwdziałania Przemocy w Rodzinie w Czerwionce-Leszczynach,</w:t>
      </w:r>
    </w:p>
    <w:p w14:paraId="7749C388" w14:textId="73F428A6" w:rsidR="0026625E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Organizacyjny Gminnego Zespołu Interdyscyplinarnego do Spraw Przeciwdziałania Przemocy w Rodzinie w Czerwionce-Leszczynach.</w:t>
      </w:r>
    </w:p>
    <w:p w14:paraId="63DF3037" w14:textId="77777777" w:rsidR="0026625E" w:rsidRDefault="0026625E">
      <w:pPr>
        <w:pStyle w:val="Textbody"/>
        <w:spacing w:after="0" w:line="360" w:lineRule="auto"/>
        <w:jc w:val="both"/>
      </w:pPr>
    </w:p>
    <w:p w14:paraId="044998E8" w14:textId="77777777" w:rsidR="0026625E" w:rsidRDefault="00170E17" w:rsidP="003054E6">
      <w:pPr>
        <w:pStyle w:val="Textbody"/>
        <w:spacing w:after="0" w:line="360" w:lineRule="auto"/>
        <w:jc w:val="both"/>
      </w:pPr>
      <w:r>
        <w:rPr>
          <w:rStyle w:val="StrongEmphasis"/>
          <w:rFonts w:ascii="Arial" w:hAnsi="Arial" w:cs="Arial"/>
          <w:b w:val="0"/>
          <w:bCs w:val="0"/>
        </w:rPr>
        <w:t>Do głównych działań Zespołu należy:</w:t>
      </w:r>
    </w:p>
    <w:p w14:paraId="167BB77A" w14:textId="70D59573" w:rsidR="0026625E" w:rsidRDefault="00170E17" w:rsidP="003054E6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</w:rPr>
        <w:t>usprawnienie systemu przepływu informacji oraz reagowania na zidentyfikowane problemy społeczne, w tym szczególności przemocy w rodzinie,</w:t>
      </w:r>
    </w:p>
    <w:p w14:paraId="233A89D4" w14:textId="5290D1E1" w:rsidR="0026625E" w:rsidRDefault="00170E17" w:rsidP="003054E6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zintegrowanie działań instytucji i organizacji odpowiedzialnych za realizację zadań wynikających z Gminnego Programu Przeciwdziałania Przemocy w Rodzinie oraz Ochrony Ofiar Przemocy w Rodzinie dla Gminy i Miasta Czerwionka-Leszczyny na lata </w:t>
      </w:r>
      <w:r w:rsidR="008C7CC3">
        <w:rPr>
          <w:rFonts w:ascii="Arial" w:hAnsi="Arial" w:cs="Arial"/>
        </w:rPr>
        <w:t>2016-2020</w:t>
      </w:r>
      <w:r>
        <w:rPr>
          <w:rFonts w:ascii="Arial" w:hAnsi="Arial" w:cs="Arial"/>
        </w:rPr>
        <w:t>,</w:t>
      </w:r>
    </w:p>
    <w:p w14:paraId="17C660EF" w14:textId="66CF6BED" w:rsidR="0026625E" w:rsidRDefault="00170E17" w:rsidP="003054E6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Grup Roboczych w celu rozwiązywania problemów związany</w:t>
      </w:r>
      <w:r w:rsidR="003054E6">
        <w:rPr>
          <w:rFonts w:ascii="Arial" w:hAnsi="Arial" w:cs="Arial"/>
        </w:rPr>
        <w:t>ch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wystąpieniem przemocy w rodzinie w indywidualnych przypadkach.</w:t>
      </w:r>
    </w:p>
    <w:p w14:paraId="30817F47" w14:textId="18D924BB" w:rsidR="003054E6" w:rsidRDefault="003054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2EBAE" w14:textId="77777777" w:rsidR="0026625E" w:rsidRDefault="0026625E">
      <w:pPr>
        <w:pStyle w:val="Textbody"/>
        <w:spacing w:after="0" w:line="360" w:lineRule="auto"/>
        <w:jc w:val="both"/>
        <w:rPr>
          <w:rFonts w:ascii="Arial" w:hAnsi="Arial" w:cs="Arial"/>
        </w:rPr>
      </w:pPr>
    </w:p>
    <w:p w14:paraId="72FC8116" w14:textId="191272EA" w:rsidR="0026625E" w:rsidRDefault="00170E17" w:rsidP="003054E6">
      <w:pPr>
        <w:pStyle w:val="Textbody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0A025B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roku skład Grup Roboczych wchodzili przedstawiciele jednostek organizacyjnych pomocy społecznej, GKRPA, Policji, oświaty i ochrony zdrowia oraz kuratorzy sądowi, a także przedstawiciele innych podmiotów - specjaliści w dziedzinie przeciwdziałania przemocy w rodzinie, którzy wypełniali na rzecz zgłoszonej rodziny/osoby czynności służbowe, zawodowe lub statutowe</w:t>
      </w:r>
      <w:r w:rsidR="003054E6">
        <w:rPr>
          <w:rFonts w:ascii="Arial" w:hAnsi="Arial" w:cs="Arial"/>
        </w:rPr>
        <w:t>:</w:t>
      </w:r>
    </w:p>
    <w:p w14:paraId="5BF10EF8" w14:textId="43131CD5"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integrowanie i koordynowanie działań podmiotów, których przedstawiciele wchod</w:t>
      </w:r>
      <w:r w:rsidR="003054E6">
        <w:rPr>
          <w:rFonts w:ascii="Arial" w:hAnsi="Arial" w:cs="Arial"/>
        </w:rPr>
        <w:t>zą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>w skład Zespołu,</w:t>
      </w:r>
    </w:p>
    <w:p w14:paraId="49D8222D" w14:textId="4B322CC5"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problemu przemocy w rodzinie na terenie Gminy i Miasta Czerwionka-Leszczyny,</w:t>
      </w:r>
    </w:p>
    <w:p w14:paraId="03A3E946" w14:textId="2F6C9492"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w środowisku zagrożonym przemocą w rodzinie, mających na celu przeciwdziałanie temu zjawisku,</w:t>
      </w:r>
    </w:p>
    <w:p w14:paraId="5C20C233" w14:textId="77777777" w:rsidR="00232698" w:rsidRDefault="00170E17" w:rsidP="00232698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interwencji w środowisku dotkniętym przemocą w rodzinie,</w:t>
      </w:r>
    </w:p>
    <w:p w14:paraId="4238DC80" w14:textId="3FE257EF" w:rsidR="0026625E" w:rsidRDefault="00170E17" w:rsidP="00232698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 informacji o instytucjach, osobach i możliwościach udzielenia pomocy w środowisku lokalnym,</w:t>
      </w:r>
    </w:p>
    <w:p w14:paraId="1A6FEB93" w14:textId="10356AD1"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działań w stosunku do osób stosujących przemoc.</w:t>
      </w:r>
    </w:p>
    <w:p w14:paraId="52AD2E68" w14:textId="77777777" w:rsidR="0026625E" w:rsidRPr="00F136BB" w:rsidRDefault="0026625E">
      <w:pPr>
        <w:pStyle w:val="Textbody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2B101FD1" w14:textId="6EAB7970" w:rsidR="002C43B9" w:rsidRDefault="002C43B9" w:rsidP="002C43B9">
      <w:pPr>
        <w:pStyle w:val="Textbod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 </w:t>
      </w:r>
      <w:r w:rsidR="0006354D">
        <w:rPr>
          <w:rFonts w:ascii="Arial" w:hAnsi="Arial"/>
        </w:rPr>
        <w:t>2020</w:t>
      </w:r>
      <w:r>
        <w:rPr>
          <w:rFonts w:ascii="Arial" w:hAnsi="Arial"/>
        </w:rPr>
        <w:t xml:space="preserve"> roku Gminny Zespół Interdyscyplinarny ds. Przeciwdziałania Przemocy </w:t>
      </w:r>
      <w:r>
        <w:rPr>
          <w:rFonts w:ascii="Arial" w:hAnsi="Arial"/>
        </w:rPr>
        <w:br/>
        <w:t xml:space="preserve">w Rodzinie przyjął </w:t>
      </w:r>
      <w:r w:rsidR="0006354D">
        <w:rPr>
          <w:rFonts w:ascii="Arial" w:hAnsi="Arial"/>
        </w:rPr>
        <w:t>121</w:t>
      </w:r>
      <w:r>
        <w:rPr>
          <w:rFonts w:ascii="Arial" w:hAnsi="Arial"/>
        </w:rPr>
        <w:t xml:space="preserve"> procedury „Niebieskie Karty” w tym </w:t>
      </w:r>
      <w:r w:rsidR="0006354D">
        <w:rPr>
          <w:rFonts w:ascii="Arial" w:hAnsi="Arial"/>
        </w:rPr>
        <w:t>82</w:t>
      </w:r>
      <w:r>
        <w:rPr>
          <w:rFonts w:ascii="Arial" w:hAnsi="Arial"/>
        </w:rPr>
        <w:t xml:space="preserve"> zostało wszczętych przez Policję, </w:t>
      </w:r>
      <w:r w:rsidR="0006354D">
        <w:rPr>
          <w:rFonts w:ascii="Arial" w:hAnsi="Arial"/>
        </w:rPr>
        <w:t>37</w:t>
      </w:r>
      <w:r>
        <w:rPr>
          <w:rFonts w:ascii="Arial" w:hAnsi="Arial"/>
        </w:rPr>
        <w:t xml:space="preserve"> przez Pomoc Społeczną i </w:t>
      </w:r>
      <w:r w:rsidR="0006354D">
        <w:rPr>
          <w:rFonts w:ascii="Arial" w:hAnsi="Arial"/>
        </w:rPr>
        <w:t>2</w:t>
      </w:r>
      <w:r>
        <w:rPr>
          <w:rFonts w:ascii="Arial" w:hAnsi="Arial"/>
        </w:rPr>
        <w:t xml:space="preserve"> przez inne instytucje. W sumie procedurą „Niebieskie Karty” objęto </w:t>
      </w:r>
      <w:r w:rsidR="0006354D">
        <w:rPr>
          <w:rFonts w:ascii="Arial" w:hAnsi="Arial"/>
        </w:rPr>
        <w:t>1</w:t>
      </w:r>
      <w:r w:rsidR="001D6828">
        <w:rPr>
          <w:rFonts w:ascii="Arial" w:hAnsi="Arial"/>
        </w:rPr>
        <w:t xml:space="preserve">20 </w:t>
      </w:r>
      <w:r>
        <w:rPr>
          <w:rFonts w:ascii="Arial" w:hAnsi="Arial"/>
        </w:rPr>
        <w:t>rodziny. W 20</w:t>
      </w:r>
      <w:r w:rsidR="0006354D">
        <w:rPr>
          <w:rFonts w:ascii="Arial" w:hAnsi="Arial"/>
        </w:rPr>
        <w:t>20</w:t>
      </w:r>
      <w:r>
        <w:rPr>
          <w:rFonts w:ascii="Arial" w:hAnsi="Arial"/>
        </w:rPr>
        <w:t xml:space="preserve"> roku </w:t>
      </w:r>
      <w:r w:rsidR="0006354D">
        <w:rPr>
          <w:rFonts w:ascii="Arial" w:hAnsi="Arial"/>
        </w:rPr>
        <w:t>214</w:t>
      </w:r>
      <w:r>
        <w:rPr>
          <w:rFonts w:ascii="Arial" w:hAnsi="Arial"/>
        </w:rPr>
        <w:t xml:space="preserve"> osób było wskazanych jako doświadczających przemocy w tym </w:t>
      </w:r>
      <w:r w:rsidR="0006354D">
        <w:rPr>
          <w:rFonts w:ascii="Arial" w:hAnsi="Arial"/>
        </w:rPr>
        <w:t>94</w:t>
      </w:r>
      <w:r>
        <w:rPr>
          <w:rFonts w:ascii="Arial" w:hAnsi="Arial"/>
        </w:rPr>
        <w:t xml:space="preserve"> osób to kobiety, 1</w:t>
      </w:r>
      <w:r w:rsidR="0006354D">
        <w:rPr>
          <w:rFonts w:ascii="Arial" w:hAnsi="Arial"/>
        </w:rPr>
        <w:t>0</w:t>
      </w:r>
      <w:r>
        <w:rPr>
          <w:rFonts w:ascii="Arial" w:hAnsi="Arial"/>
        </w:rPr>
        <w:t xml:space="preserve"> mężczyźni i 1</w:t>
      </w:r>
      <w:r w:rsidR="0006354D">
        <w:rPr>
          <w:rFonts w:ascii="Arial" w:hAnsi="Arial"/>
        </w:rPr>
        <w:t>10</w:t>
      </w:r>
      <w:r>
        <w:rPr>
          <w:rFonts w:ascii="Arial" w:hAnsi="Arial"/>
        </w:rPr>
        <w:t xml:space="preserve"> dzieci. Osób wskazanych jako sprawcy przemocy było </w:t>
      </w:r>
      <w:r w:rsidR="0006354D">
        <w:rPr>
          <w:rFonts w:ascii="Arial" w:hAnsi="Arial"/>
        </w:rPr>
        <w:t>120</w:t>
      </w:r>
      <w:r>
        <w:rPr>
          <w:rFonts w:ascii="Arial" w:hAnsi="Arial"/>
        </w:rPr>
        <w:t xml:space="preserve"> w tym </w:t>
      </w:r>
      <w:r w:rsidR="0006354D">
        <w:rPr>
          <w:rFonts w:ascii="Arial" w:hAnsi="Arial"/>
        </w:rPr>
        <w:t>18</w:t>
      </w:r>
      <w:r>
        <w:rPr>
          <w:rFonts w:ascii="Arial" w:hAnsi="Arial"/>
        </w:rPr>
        <w:t xml:space="preserve"> kobiet, </w:t>
      </w:r>
      <w:r w:rsidR="0006354D">
        <w:rPr>
          <w:rFonts w:ascii="Arial" w:hAnsi="Arial"/>
        </w:rPr>
        <w:t>102</w:t>
      </w:r>
      <w:r>
        <w:rPr>
          <w:rFonts w:ascii="Arial" w:hAnsi="Arial"/>
        </w:rPr>
        <w:t xml:space="preserve"> mężczyzn. Łącznie zakończono </w:t>
      </w:r>
      <w:r w:rsidR="0006354D">
        <w:rPr>
          <w:rFonts w:ascii="Arial" w:hAnsi="Arial"/>
        </w:rPr>
        <w:t xml:space="preserve">116 </w:t>
      </w:r>
      <w:r>
        <w:rPr>
          <w:rFonts w:ascii="Arial" w:hAnsi="Arial"/>
        </w:rPr>
        <w:t xml:space="preserve">procedur „Niebieskie Karty” w tym </w:t>
      </w:r>
      <w:r w:rsidR="001D6828">
        <w:rPr>
          <w:rFonts w:ascii="Arial" w:hAnsi="Arial"/>
        </w:rPr>
        <w:t>29</w:t>
      </w:r>
      <w:r>
        <w:rPr>
          <w:rFonts w:ascii="Arial" w:hAnsi="Arial"/>
        </w:rPr>
        <w:t xml:space="preserve"> z 201</w:t>
      </w:r>
      <w:r w:rsidR="001D6828">
        <w:rPr>
          <w:rFonts w:ascii="Arial" w:hAnsi="Arial"/>
        </w:rPr>
        <w:t>9</w:t>
      </w:r>
      <w:r>
        <w:rPr>
          <w:rFonts w:ascii="Arial" w:hAnsi="Arial"/>
        </w:rPr>
        <w:t xml:space="preserve"> roku.</w:t>
      </w:r>
    </w:p>
    <w:p w14:paraId="47155193" w14:textId="77777777" w:rsidR="0026625E" w:rsidRDefault="0026625E">
      <w:pPr>
        <w:pStyle w:val="Textbody"/>
        <w:spacing w:after="0" w:line="360" w:lineRule="auto"/>
        <w:jc w:val="both"/>
        <w:rPr>
          <w:rFonts w:ascii="Arial" w:hAnsi="Arial" w:cs="Arial"/>
        </w:rPr>
      </w:pPr>
    </w:p>
    <w:p w14:paraId="17E75C8E" w14:textId="2AF2FE87" w:rsidR="0026625E" w:rsidRDefault="00170E17" w:rsidP="00F136B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Gminnego Zespołu Interdyscyplinarnego – Zespołu Przeciwdziałania Przemocy w Rodzinie - Grupy Robocze</w:t>
      </w:r>
    </w:p>
    <w:p w14:paraId="471B3E09" w14:textId="77777777" w:rsidR="00D94312" w:rsidRDefault="00D94312" w:rsidP="00D94312">
      <w:pPr>
        <w:pStyle w:val="Standard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21D6797F" w14:textId="77777777" w:rsidR="0026625E" w:rsidRDefault="00170E17" w:rsidP="00F136BB">
      <w:pPr>
        <w:pStyle w:val="Textbody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głównych Zadań Zespołu Przeciwdziałania Przemocy w Rodzinie należy realizacja procedury "Niebieskie Karty", diagnoza sytuacji i potrzeb rodzin dotkniętych problemem przemocy w rodzinie oraz:</w:t>
      </w:r>
    </w:p>
    <w:p w14:paraId="3BFFC2AC" w14:textId="7DECDA33"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sytuacji rodzin zagrożonych zjawiskiem przemocy w rodzinie,</w:t>
      </w:r>
    </w:p>
    <w:p w14:paraId="5DDC098A" w14:textId="250362D8"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odejmowanie działań profilaktycznych w zakresie przeciwdziałania przemocy</w:t>
      </w:r>
      <w:r w:rsidR="00F136B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rodzinie,</w:t>
      </w:r>
    </w:p>
    <w:p w14:paraId="0DF3C7AC" w14:textId="77777777" w:rsidR="00D94312" w:rsidRDefault="00D94312" w:rsidP="00D94312">
      <w:pPr>
        <w:pStyle w:val="Textbody"/>
        <w:spacing w:after="0" w:line="360" w:lineRule="auto"/>
        <w:ind w:left="720"/>
        <w:jc w:val="both"/>
        <w:rPr>
          <w:rFonts w:ascii="Arial" w:hAnsi="Arial" w:cs="Arial"/>
        </w:rPr>
      </w:pPr>
    </w:p>
    <w:p w14:paraId="5D66D0CB" w14:textId="57B07059"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interwencyjnych w rodzinach zagrożonych zjawiskiem przemocy w rodzinie,</w:t>
      </w:r>
    </w:p>
    <w:p w14:paraId="4C64D788" w14:textId="5F9F3BE8"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działań pomocowych: psychologicznych, prawnych, monitorujących,</w:t>
      </w:r>
    </w:p>
    <w:p w14:paraId="53AD69CD" w14:textId="38B31E67"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informacji o przysługujących prawach i możliwościach uzyskania różnych form pomocy,</w:t>
      </w:r>
    </w:p>
    <w:p w14:paraId="3EC0BECE" w14:textId="4A1B92BC"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socjalna na rzecz rodzin przy użyciu metody: indywidualnego przypadku, pracy </w:t>
      </w:r>
      <w:r>
        <w:rPr>
          <w:rFonts w:ascii="Arial" w:hAnsi="Arial" w:cs="Arial"/>
        </w:rPr>
        <w:br/>
        <w:t>z grupą i ze społecznością,</w:t>
      </w:r>
    </w:p>
    <w:p w14:paraId="0364BCCE" w14:textId="0A694814"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w ramach grup roboczych,</w:t>
      </w:r>
    </w:p>
    <w:p w14:paraId="4AABE7C1" w14:textId="77777777" w:rsidR="0026625E" w:rsidRDefault="0026625E">
      <w:pPr>
        <w:pStyle w:val="Textbody"/>
        <w:spacing w:after="0" w:line="360" w:lineRule="auto"/>
      </w:pPr>
    </w:p>
    <w:p w14:paraId="3FE6A471" w14:textId="77777777" w:rsidR="0026625E" w:rsidRDefault="00170E17">
      <w:pPr>
        <w:pStyle w:val="Textbody"/>
        <w:spacing w:after="0" w:line="360" w:lineRule="auto"/>
        <w:jc w:val="both"/>
      </w:pPr>
      <w:r>
        <w:rPr>
          <w:rStyle w:val="StrongEmphasis"/>
          <w:rFonts w:ascii="Arial" w:hAnsi="Arial" w:cs="Arial"/>
          <w:b w:val="0"/>
          <w:bCs w:val="0"/>
        </w:rPr>
        <w:t>Do Zadań Grup Roboczych należy:</w:t>
      </w:r>
    </w:p>
    <w:p w14:paraId="0E3F47EA" w14:textId="29BC4AD2"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i realizacja planu przemocy w indywidualnych przypadkach wystąpienia przemocy w rodzinie,</w:t>
      </w:r>
    </w:p>
    <w:p w14:paraId="2CB68CB6" w14:textId="0BDB2725"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sytuacji rodzin, w których dochodzi do przemocy oraz rodzin zagrożonych wystąpieniem przemocy,</w:t>
      </w:r>
    </w:p>
    <w:p w14:paraId="7240FE80" w14:textId="5D17490E"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dokumentowanie działań podejmowanych wobec rodzin, w których dochodzi do przemocy oraz efektów tych działań,</w:t>
      </w:r>
    </w:p>
    <w:p w14:paraId="42707347" w14:textId="683E7F2E"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Przewodniczącego Zespołu o efektach działań Grup Roboczych.</w:t>
      </w:r>
    </w:p>
    <w:p w14:paraId="1C9790BC" w14:textId="77777777" w:rsidR="00C3760B" w:rsidRDefault="00C3760B" w:rsidP="00C3760B">
      <w:pPr>
        <w:pStyle w:val="Textbody"/>
        <w:spacing w:after="0" w:line="360" w:lineRule="auto"/>
        <w:rPr>
          <w:rFonts w:ascii="Arial" w:hAnsi="Arial"/>
        </w:rPr>
      </w:pPr>
    </w:p>
    <w:p w14:paraId="7D984C8B" w14:textId="1A7279CA" w:rsidR="00C3760B" w:rsidRDefault="00C3760B" w:rsidP="00C3760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W 20</w:t>
      </w:r>
      <w:r w:rsidR="00A87461">
        <w:rPr>
          <w:rFonts w:ascii="Arial" w:hAnsi="Arial"/>
        </w:rPr>
        <w:t>20</w:t>
      </w:r>
      <w:r>
        <w:rPr>
          <w:rFonts w:ascii="Arial" w:hAnsi="Arial"/>
        </w:rPr>
        <w:t xml:space="preserve"> roku odbyło się </w:t>
      </w:r>
      <w:r w:rsidR="00A87461">
        <w:rPr>
          <w:rFonts w:ascii="Arial" w:hAnsi="Arial"/>
        </w:rPr>
        <w:t>406</w:t>
      </w:r>
      <w:r>
        <w:rPr>
          <w:rFonts w:ascii="Arial" w:hAnsi="Arial"/>
        </w:rPr>
        <w:t xml:space="preserve"> spotkań grup roboczych. Wypełniono </w:t>
      </w:r>
      <w:r w:rsidR="00A87461">
        <w:rPr>
          <w:rFonts w:ascii="Arial" w:hAnsi="Arial"/>
        </w:rPr>
        <w:t>82</w:t>
      </w:r>
      <w:r>
        <w:rPr>
          <w:rFonts w:ascii="Arial" w:hAnsi="Arial"/>
        </w:rPr>
        <w:t xml:space="preserve"> formularzy „Niebieska Karta” - C oraz 65 formularzy „Niebieska Karta” - D. Wszystkie osoby doświadczające przemocy w rodzinie podjęły współpracę z grupą roboczą, 12 osób wskazanych jako sprawcy przemocy nie podjęły współpracy. W 20</w:t>
      </w:r>
      <w:r w:rsidR="00A87461">
        <w:rPr>
          <w:rFonts w:ascii="Arial" w:hAnsi="Arial"/>
        </w:rPr>
        <w:t>20</w:t>
      </w:r>
      <w:r>
        <w:rPr>
          <w:rFonts w:ascii="Arial" w:hAnsi="Arial"/>
        </w:rPr>
        <w:t xml:space="preserve"> roku udzielono </w:t>
      </w:r>
      <w:r w:rsidR="00A87461">
        <w:rPr>
          <w:rFonts w:ascii="Arial" w:hAnsi="Arial"/>
        </w:rPr>
        <w:t>331</w:t>
      </w:r>
      <w:r>
        <w:rPr>
          <w:rFonts w:ascii="Arial" w:hAnsi="Arial"/>
        </w:rPr>
        <w:t xml:space="preserve"> osobom pomocy w formie poradnictwa socjalnego, zawodowego i rodzinnego oraz indywidualnych konsultacji. W trybie art. 12a ustawy o Przeciwdziałaniu Przemocy</w:t>
      </w:r>
      <w:r>
        <w:rPr>
          <w:rFonts w:ascii="Arial" w:hAnsi="Arial"/>
        </w:rPr>
        <w:br/>
        <w:t xml:space="preserve"> w Rodzinie</w:t>
      </w:r>
      <w:r w:rsidRPr="00EB1761">
        <w:rPr>
          <w:rFonts w:ascii="Arial" w:hAnsi="Arial"/>
        </w:rPr>
        <w:t xml:space="preserve"> </w:t>
      </w:r>
      <w:r>
        <w:rPr>
          <w:rFonts w:ascii="Arial" w:hAnsi="Arial"/>
        </w:rPr>
        <w:t xml:space="preserve">w pieczy zastępczej zabezpieczono </w:t>
      </w:r>
      <w:r w:rsidR="00A87461">
        <w:rPr>
          <w:rFonts w:ascii="Arial" w:hAnsi="Arial"/>
        </w:rPr>
        <w:t xml:space="preserve">12 </w:t>
      </w:r>
      <w:r>
        <w:rPr>
          <w:rFonts w:ascii="Arial" w:hAnsi="Arial"/>
        </w:rPr>
        <w:t>dziec</w:t>
      </w:r>
      <w:r w:rsidR="00A87461">
        <w:rPr>
          <w:rFonts w:ascii="Arial" w:hAnsi="Arial"/>
        </w:rPr>
        <w:t>i</w:t>
      </w:r>
      <w:r>
        <w:rPr>
          <w:rFonts w:ascii="Arial" w:hAnsi="Arial"/>
        </w:rPr>
        <w:t xml:space="preserve">. </w:t>
      </w:r>
    </w:p>
    <w:p w14:paraId="5F3E2F69" w14:textId="77777777" w:rsidR="0026625E" w:rsidRDefault="0026625E">
      <w:pPr>
        <w:pStyle w:val="Standard"/>
        <w:spacing w:line="360" w:lineRule="auto"/>
        <w:rPr>
          <w:rFonts w:ascii="Arial" w:hAnsi="Arial" w:cs="Arial"/>
        </w:rPr>
      </w:pPr>
    </w:p>
    <w:p w14:paraId="6FADC574" w14:textId="613C2E17" w:rsidR="0026625E" w:rsidRPr="00D94312" w:rsidRDefault="00170E17" w:rsidP="00F136BB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bCs/>
        </w:rPr>
        <w:t>Gminnej Komisji Rozwiązywania Problemów Alkoholowych</w:t>
      </w:r>
    </w:p>
    <w:p w14:paraId="5CC122A3" w14:textId="77777777" w:rsidR="00D94312" w:rsidRDefault="00D94312" w:rsidP="00D94312">
      <w:pPr>
        <w:pStyle w:val="Standard"/>
        <w:spacing w:line="360" w:lineRule="auto"/>
        <w:ind w:left="720"/>
      </w:pPr>
    </w:p>
    <w:p w14:paraId="643BA584" w14:textId="652B53AD" w:rsidR="00110127" w:rsidRDefault="00110127" w:rsidP="00110127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W 20</w:t>
      </w:r>
      <w:r w:rsidR="001D6828">
        <w:rPr>
          <w:rFonts w:ascii="Arial" w:hAnsi="Arial"/>
        </w:rPr>
        <w:t>20</w:t>
      </w:r>
      <w:r>
        <w:rPr>
          <w:rFonts w:ascii="Arial" w:hAnsi="Arial"/>
        </w:rPr>
        <w:t xml:space="preserve"> roku Gminna Komisja Rozwiązywania Problemów Alkoholowych prowadziła </w:t>
      </w:r>
      <w:r w:rsidR="001D6828">
        <w:rPr>
          <w:rFonts w:ascii="Arial" w:hAnsi="Arial"/>
        </w:rPr>
        <w:t>80</w:t>
      </w:r>
      <w:r>
        <w:rPr>
          <w:rFonts w:ascii="Arial" w:hAnsi="Arial"/>
        </w:rPr>
        <w:t xml:space="preserve"> spraw związane z przemocą w rodzinie. Członkowie GKRPA uczestniczyli w </w:t>
      </w:r>
      <w:r w:rsidR="001D6828">
        <w:rPr>
          <w:rFonts w:ascii="Arial" w:hAnsi="Arial"/>
        </w:rPr>
        <w:t>162</w:t>
      </w:r>
      <w:r>
        <w:rPr>
          <w:rFonts w:ascii="Arial" w:hAnsi="Arial"/>
        </w:rPr>
        <w:t xml:space="preserve"> posiedzeniach grup roboczych.</w:t>
      </w:r>
    </w:p>
    <w:p w14:paraId="6B797555" w14:textId="5C3FC4BC" w:rsidR="00D94312" w:rsidRDefault="00D9431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973564" w14:textId="792D2961" w:rsidR="0026625E" w:rsidRPr="00160C03" w:rsidRDefault="00170E17" w:rsidP="00F136BB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bCs/>
        </w:rPr>
        <w:lastRenderedPageBreak/>
        <w:t>Komisariatu Policji</w:t>
      </w:r>
    </w:p>
    <w:p w14:paraId="54995809" w14:textId="77777777" w:rsidR="00160C03" w:rsidRPr="00D94312" w:rsidRDefault="00160C03" w:rsidP="00160C03">
      <w:pPr>
        <w:pStyle w:val="Standard"/>
        <w:spacing w:line="360" w:lineRule="auto"/>
        <w:ind w:left="720"/>
      </w:pPr>
    </w:p>
    <w:p w14:paraId="2E018DB1" w14:textId="2F99D6C8"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</w:t>
      </w:r>
      <w:r w:rsidR="00A87461">
        <w:rPr>
          <w:rFonts w:ascii="Arial" w:hAnsi="Arial"/>
        </w:rPr>
        <w:t>2020</w:t>
      </w:r>
      <w:r>
        <w:rPr>
          <w:rFonts w:ascii="Arial" w:hAnsi="Arial"/>
        </w:rPr>
        <w:t xml:space="preserve"> roku </w:t>
      </w:r>
      <w:r w:rsidR="00A87461">
        <w:rPr>
          <w:rFonts w:ascii="Arial" w:hAnsi="Arial"/>
        </w:rPr>
        <w:t>78</w:t>
      </w:r>
      <w:r>
        <w:rPr>
          <w:rFonts w:ascii="Arial" w:hAnsi="Arial"/>
        </w:rPr>
        <w:t xml:space="preserve"> procedur „Niebieskie Karty” zostało wszczętych przez Policję:</w:t>
      </w:r>
    </w:p>
    <w:p w14:paraId="0CA585D0" w14:textId="7E64F6D4" w:rsidR="00D3669E" w:rsidRDefault="00A87461" w:rsidP="00D3669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43</w:t>
      </w:r>
      <w:r w:rsidR="00D3669E">
        <w:rPr>
          <w:rFonts w:ascii="Arial" w:hAnsi="Arial"/>
        </w:rPr>
        <w:t xml:space="preserve">  na terenie wiejskim przynależącym do Gminy i Miasta Czerwionka-Leszczyny;</w:t>
      </w:r>
    </w:p>
    <w:p w14:paraId="450B2D1E" w14:textId="41C948CF" w:rsidR="00D3669E" w:rsidRDefault="00A87461" w:rsidP="00D3669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35</w:t>
      </w:r>
      <w:r w:rsidR="00D3669E">
        <w:rPr>
          <w:rFonts w:ascii="Arial" w:hAnsi="Arial"/>
        </w:rPr>
        <w:t xml:space="preserve"> na terenie miasta.</w:t>
      </w:r>
    </w:p>
    <w:p w14:paraId="58CEA659" w14:textId="37C9507A"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Liczba osób doświadczających przemocy w rodzinie to </w:t>
      </w:r>
      <w:r w:rsidR="00A87461">
        <w:rPr>
          <w:rFonts w:ascii="Arial" w:hAnsi="Arial"/>
        </w:rPr>
        <w:t>79</w:t>
      </w:r>
      <w:r>
        <w:rPr>
          <w:rFonts w:ascii="Arial" w:hAnsi="Arial"/>
        </w:rPr>
        <w:t xml:space="preserve"> osoby:</w:t>
      </w:r>
    </w:p>
    <w:p w14:paraId="0AD084FE" w14:textId="31A4EBE6" w:rsidR="00D3669E" w:rsidRDefault="00A94EDF" w:rsidP="00D3669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66</w:t>
      </w:r>
      <w:r w:rsidR="00D3669E">
        <w:rPr>
          <w:rFonts w:ascii="Arial" w:hAnsi="Arial"/>
        </w:rPr>
        <w:t xml:space="preserve"> kobiet;</w:t>
      </w:r>
    </w:p>
    <w:p w14:paraId="7C8AC3E2" w14:textId="127BE24C" w:rsidR="00D3669E" w:rsidRDefault="00A94EDF" w:rsidP="00D3669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D3669E">
        <w:rPr>
          <w:rFonts w:ascii="Arial" w:hAnsi="Arial"/>
        </w:rPr>
        <w:t xml:space="preserve"> mężczyzn;</w:t>
      </w:r>
    </w:p>
    <w:p w14:paraId="7289BD78" w14:textId="1EE598D2" w:rsidR="00D3669E" w:rsidRDefault="00A94EDF" w:rsidP="00D3669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D3669E">
        <w:rPr>
          <w:rFonts w:ascii="Arial" w:hAnsi="Arial"/>
        </w:rPr>
        <w:t xml:space="preserve"> małoletnich.</w:t>
      </w:r>
    </w:p>
    <w:p w14:paraId="293694EA" w14:textId="77777777"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Liczba osób stosujących przemoc to:</w:t>
      </w:r>
    </w:p>
    <w:p w14:paraId="2DFB9346" w14:textId="33655495" w:rsidR="00D3669E" w:rsidRDefault="00A94EDF" w:rsidP="00D3669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70</w:t>
      </w:r>
      <w:r w:rsidR="00D3669E">
        <w:rPr>
          <w:rFonts w:ascii="Arial" w:hAnsi="Arial"/>
        </w:rPr>
        <w:t xml:space="preserve"> mężczyzn;</w:t>
      </w:r>
    </w:p>
    <w:p w14:paraId="274DBC19" w14:textId="027448B7" w:rsidR="00D3669E" w:rsidRDefault="00A94EDF" w:rsidP="00D3669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D3669E">
        <w:rPr>
          <w:rFonts w:ascii="Arial" w:hAnsi="Arial"/>
        </w:rPr>
        <w:t xml:space="preserve"> kobiet.</w:t>
      </w:r>
    </w:p>
    <w:p w14:paraId="6C35D27C" w14:textId="1BDAAD08"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Osoby wskazane jako sprawcy przemocy będące pod wpływem alkoholu to </w:t>
      </w:r>
      <w:r w:rsidR="00A94EDF">
        <w:rPr>
          <w:rFonts w:ascii="Arial" w:hAnsi="Arial"/>
        </w:rPr>
        <w:t>31</w:t>
      </w:r>
      <w:r>
        <w:rPr>
          <w:rFonts w:ascii="Arial" w:hAnsi="Arial"/>
        </w:rPr>
        <w:t xml:space="preserve"> osoby:</w:t>
      </w:r>
    </w:p>
    <w:p w14:paraId="67D8E338" w14:textId="3100A4FE" w:rsidR="00D3669E" w:rsidRDefault="00A94EDF" w:rsidP="00D3669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28</w:t>
      </w:r>
      <w:r w:rsidR="00D3669E">
        <w:rPr>
          <w:rFonts w:ascii="Arial" w:hAnsi="Arial"/>
        </w:rPr>
        <w:t xml:space="preserve"> mężczyzn;</w:t>
      </w:r>
    </w:p>
    <w:p w14:paraId="0691C512" w14:textId="77777777" w:rsidR="00D3669E" w:rsidRDefault="00D3669E" w:rsidP="00D3669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 kobiety.</w:t>
      </w:r>
    </w:p>
    <w:p w14:paraId="21420255" w14:textId="42EC4075" w:rsidR="00D3669E" w:rsidRDefault="00D3669E" w:rsidP="00D3669E">
      <w:pPr>
        <w:pStyle w:val="Standard"/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Do izby wytrzeźwień zostało doprowadzonych </w:t>
      </w:r>
      <w:r w:rsidR="00A94EDF">
        <w:rPr>
          <w:rFonts w:ascii="Arial" w:hAnsi="Arial"/>
        </w:rPr>
        <w:t>20</w:t>
      </w:r>
      <w:r>
        <w:rPr>
          <w:rFonts w:ascii="Arial" w:hAnsi="Arial"/>
        </w:rPr>
        <w:t xml:space="preserve"> osób wskazanych jako sprawcy przemocy:</w:t>
      </w:r>
    </w:p>
    <w:p w14:paraId="7C603298" w14:textId="3CF8DB31" w:rsidR="00D3669E" w:rsidRDefault="00A94EDF" w:rsidP="00D3669E">
      <w:pPr>
        <w:pStyle w:val="Standard"/>
        <w:numPr>
          <w:ilvl w:val="1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17</w:t>
      </w:r>
      <w:r w:rsidR="00D3669E">
        <w:rPr>
          <w:rFonts w:ascii="Arial" w:hAnsi="Arial"/>
        </w:rPr>
        <w:t xml:space="preserve"> mężczyzn;</w:t>
      </w:r>
    </w:p>
    <w:p w14:paraId="1181E882" w14:textId="6CC33D0B" w:rsidR="00D3669E" w:rsidRDefault="00A94EDF" w:rsidP="00D3669E">
      <w:pPr>
        <w:pStyle w:val="Standard"/>
        <w:numPr>
          <w:ilvl w:val="1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D3669E">
        <w:rPr>
          <w:rFonts w:ascii="Arial" w:hAnsi="Arial"/>
        </w:rPr>
        <w:t xml:space="preserve"> kobiety,</w:t>
      </w:r>
    </w:p>
    <w:p w14:paraId="3FC17D4C" w14:textId="26F47992" w:rsidR="00D3669E" w:rsidRDefault="00D3669E" w:rsidP="00D3669E">
      <w:pPr>
        <w:pStyle w:val="Standard"/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A do policyjnych pomieszczeń zatrzymań </w:t>
      </w:r>
      <w:r w:rsidR="00A94EDF">
        <w:rPr>
          <w:rFonts w:ascii="Arial" w:hAnsi="Arial"/>
        </w:rPr>
        <w:t>8</w:t>
      </w:r>
      <w:r>
        <w:rPr>
          <w:rFonts w:ascii="Arial" w:hAnsi="Arial"/>
        </w:rPr>
        <w:t xml:space="preserve"> osób wskazanych jako sprawcy przemocy:</w:t>
      </w:r>
    </w:p>
    <w:p w14:paraId="7CF09DAE" w14:textId="76FE0FEF" w:rsidR="00D3669E" w:rsidRDefault="00D3669E" w:rsidP="00D3669E">
      <w:pPr>
        <w:pStyle w:val="Standard"/>
        <w:numPr>
          <w:ilvl w:val="1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94EDF">
        <w:rPr>
          <w:rFonts w:ascii="Arial" w:hAnsi="Arial"/>
        </w:rPr>
        <w:t>8</w:t>
      </w:r>
      <w:r>
        <w:rPr>
          <w:rFonts w:ascii="Arial" w:hAnsi="Arial"/>
        </w:rPr>
        <w:t xml:space="preserve"> mężczyzn;</w:t>
      </w:r>
    </w:p>
    <w:p w14:paraId="35DE0A95" w14:textId="48AF6C48" w:rsidR="00D3669E" w:rsidRDefault="00D3669E" w:rsidP="00D3669E">
      <w:pPr>
        <w:pStyle w:val="Standard"/>
        <w:numPr>
          <w:ilvl w:val="1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94EDF">
        <w:rPr>
          <w:rFonts w:ascii="Arial" w:hAnsi="Arial"/>
        </w:rPr>
        <w:t>0</w:t>
      </w:r>
      <w:r>
        <w:rPr>
          <w:rFonts w:ascii="Arial" w:hAnsi="Arial"/>
        </w:rPr>
        <w:t xml:space="preserve"> kobiet.</w:t>
      </w:r>
    </w:p>
    <w:p w14:paraId="2248BF09" w14:textId="77777777"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</w:p>
    <w:p w14:paraId="5BD58BFE" w14:textId="77777777"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Procedury „Niebieskie Karty” dotyczyły przemocy fizycznej, przemocy psychicznej,  przemocy seksualnej oraz innych rodzajów przemocy w tym:</w:t>
      </w:r>
    </w:p>
    <w:p w14:paraId="2A68734E" w14:textId="7DB90E0A"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przemoc fizyczna </w:t>
      </w:r>
      <w:r w:rsidR="00A94EDF">
        <w:rPr>
          <w:rFonts w:ascii="Arial" w:hAnsi="Arial"/>
        </w:rPr>
        <w:t>63</w:t>
      </w:r>
      <w:r>
        <w:rPr>
          <w:rFonts w:ascii="Arial" w:hAnsi="Arial"/>
        </w:rPr>
        <w:t xml:space="preserve"> osoby;</w:t>
      </w:r>
    </w:p>
    <w:p w14:paraId="041C3D9F" w14:textId="145D40AC"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przemoc psychiczna </w:t>
      </w:r>
      <w:r w:rsidR="00A94EDF">
        <w:rPr>
          <w:rFonts w:ascii="Arial" w:hAnsi="Arial"/>
        </w:rPr>
        <w:t>75</w:t>
      </w:r>
      <w:r>
        <w:rPr>
          <w:rFonts w:ascii="Arial" w:hAnsi="Arial"/>
        </w:rPr>
        <w:t xml:space="preserve"> osób;</w:t>
      </w:r>
    </w:p>
    <w:p w14:paraId="4A74BEC6" w14:textId="461CC712"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przemoc seksualna </w:t>
      </w:r>
      <w:r w:rsidR="00A94EDF">
        <w:rPr>
          <w:rFonts w:ascii="Arial" w:hAnsi="Arial"/>
        </w:rPr>
        <w:t>4</w:t>
      </w:r>
      <w:r>
        <w:rPr>
          <w:rFonts w:ascii="Arial" w:hAnsi="Arial"/>
        </w:rPr>
        <w:t xml:space="preserve"> osoba;</w:t>
      </w:r>
    </w:p>
    <w:p w14:paraId="7BC78CBD" w14:textId="31A08D31"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inne rodzaje przemocy </w:t>
      </w:r>
      <w:r w:rsidR="00A94EDF">
        <w:rPr>
          <w:rFonts w:ascii="Arial" w:hAnsi="Arial"/>
        </w:rPr>
        <w:t>53</w:t>
      </w:r>
      <w:r>
        <w:rPr>
          <w:rFonts w:ascii="Arial" w:hAnsi="Arial"/>
        </w:rPr>
        <w:t xml:space="preserve"> osób.</w:t>
      </w:r>
    </w:p>
    <w:p w14:paraId="76CCA9F5" w14:textId="3C874642" w:rsidR="00D3669E" w:rsidRDefault="00D3669E" w:rsidP="00D94312">
      <w:pPr>
        <w:pStyle w:val="Standard"/>
        <w:spacing w:line="360" w:lineRule="auto"/>
        <w:jc w:val="both"/>
        <w:rPr>
          <w:rFonts w:ascii="Arial" w:hAnsi="Arial"/>
        </w:rPr>
      </w:pPr>
    </w:p>
    <w:p w14:paraId="3D1CE381" w14:textId="0F049AE0"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 procesowego zatrzymania osób podejrzanych o stosowanie przemocy doszło</w:t>
      </w:r>
      <w:r>
        <w:rPr>
          <w:rFonts w:ascii="Arial" w:hAnsi="Arial"/>
        </w:rPr>
        <w:br/>
        <w:t xml:space="preserve">w </w:t>
      </w:r>
      <w:r w:rsidR="0063529E">
        <w:rPr>
          <w:rFonts w:ascii="Arial" w:hAnsi="Arial"/>
        </w:rPr>
        <w:t>5</w:t>
      </w:r>
      <w:r>
        <w:rPr>
          <w:rFonts w:ascii="Arial" w:hAnsi="Arial"/>
        </w:rPr>
        <w:t xml:space="preserve"> przypadkach w tym:</w:t>
      </w:r>
    </w:p>
    <w:p w14:paraId="1850AC4C" w14:textId="0E5556F2" w:rsidR="00D3669E" w:rsidRDefault="0063529E" w:rsidP="00D3669E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0</w:t>
      </w:r>
      <w:r w:rsidR="00D3669E">
        <w:rPr>
          <w:rFonts w:ascii="Arial" w:hAnsi="Arial"/>
        </w:rPr>
        <w:t xml:space="preserve"> kobiet;</w:t>
      </w:r>
    </w:p>
    <w:p w14:paraId="69EEB0AE" w14:textId="2B1C99DD" w:rsidR="00D3669E" w:rsidRDefault="0063529E" w:rsidP="00D3669E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D3669E">
        <w:rPr>
          <w:rFonts w:ascii="Arial" w:hAnsi="Arial"/>
        </w:rPr>
        <w:t xml:space="preserve"> mężczyzn.</w:t>
      </w:r>
    </w:p>
    <w:p w14:paraId="2C113B90" w14:textId="77777777" w:rsidR="00D94312" w:rsidRDefault="00D94312" w:rsidP="00D94312">
      <w:pPr>
        <w:pStyle w:val="Standard"/>
        <w:tabs>
          <w:tab w:val="left" w:pos="30"/>
        </w:tabs>
        <w:spacing w:line="360" w:lineRule="auto"/>
        <w:jc w:val="both"/>
      </w:pPr>
      <w:r>
        <w:rPr>
          <w:rFonts w:ascii="Arial" w:hAnsi="Arial" w:cs="Arial"/>
          <w:b/>
          <w:bCs/>
        </w:rPr>
        <w:lastRenderedPageBreak/>
        <w:t>4).</w:t>
      </w:r>
      <w:r>
        <w:rPr>
          <w:rFonts w:ascii="Arial" w:hAnsi="Arial" w:cs="Arial"/>
          <w:u w:val="single"/>
        </w:rPr>
        <w:t xml:space="preserve"> Podniesiono kompetencje zawodowe osób zajmujących się przeciwdziałaniem przemocy w rodzinie</w:t>
      </w:r>
    </w:p>
    <w:p w14:paraId="0E4D7AA4" w14:textId="1C5AF666" w:rsidR="00DA073B" w:rsidRDefault="00D94312" w:rsidP="00D94312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a). </w:t>
      </w:r>
      <w:r>
        <w:rPr>
          <w:rFonts w:ascii="Arial" w:hAnsi="Arial"/>
        </w:rPr>
        <w:t>udział pracowników Zespołu Przeciwdziałania Przemocy w rodzinie w szkoleniach</w:t>
      </w:r>
      <w:r w:rsidR="00E54C90">
        <w:rPr>
          <w:rFonts w:ascii="Arial" w:hAnsi="Arial"/>
        </w:rPr>
        <w:t>, konferencjach</w:t>
      </w:r>
      <w:r>
        <w:rPr>
          <w:rFonts w:ascii="Arial" w:hAnsi="Arial"/>
        </w:rPr>
        <w:t xml:space="preserve"> podnoszących kompetencje zawodowe</w:t>
      </w:r>
      <w:r w:rsidR="00DA073B">
        <w:rPr>
          <w:rFonts w:ascii="Arial" w:hAnsi="Arial"/>
        </w:rPr>
        <w:t>:</w:t>
      </w:r>
    </w:p>
    <w:p w14:paraId="1EF66402" w14:textId="45AC32CC" w:rsidR="00DA073B" w:rsidRDefault="00DA073B" w:rsidP="00DA073B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Sytuacja dziecka w okresie pandemii</w:t>
      </w:r>
    </w:p>
    <w:p w14:paraId="7A258C94" w14:textId="64D22F90" w:rsidR="00DA073B" w:rsidRDefault="00DA073B" w:rsidP="00DA073B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Zmiany w ustawie o przeciwdziałaniu przemocy w rodzinie</w:t>
      </w:r>
    </w:p>
    <w:p w14:paraId="6E779155" w14:textId="11184EDF" w:rsidR="00DA073B" w:rsidRDefault="00E54C90" w:rsidP="00DA073B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073B" w:rsidRPr="00E54C90">
        <w:rPr>
          <w:rFonts w:ascii="Arial" w:hAnsi="Arial" w:cs="Arial"/>
        </w:rPr>
        <w:t>rzemoc i agresja</w:t>
      </w:r>
      <w:r>
        <w:rPr>
          <w:rFonts w:ascii="Arial" w:hAnsi="Arial" w:cs="Arial"/>
        </w:rPr>
        <w:t xml:space="preserve"> </w:t>
      </w:r>
      <w:r w:rsidR="00DA073B" w:rsidRPr="00E54C90">
        <w:rPr>
          <w:rFonts w:ascii="Arial" w:hAnsi="Arial" w:cs="Arial"/>
        </w:rPr>
        <w:t>wśród dzieci i młodzieży - profilaktyka, pomoc i skutki prawne w praktyce</w:t>
      </w:r>
    </w:p>
    <w:p w14:paraId="1A3E7CB6" w14:textId="08D1E9AF" w:rsidR="00D77FCA" w:rsidRDefault="00D77FCA" w:rsidP="003B0D85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D77FCA">
        <w:rPr>
          <w:rFonts w:ascii="Arial" w:eastAsia="Times New Roman" w:hAnsi="Arial" w:cs="Arial"/>
          <w:kern w:val="0"/>
          <w:szCs w:val="24"/>
          <w:lang w:eastAsia="pl-PL" w:bidi="ar-SA"/>
        </w:rPr>
        <w:t>Udział w projekcie „Family Constellation Program</w:t>
      </w:r>
      <w:r w:rsidRPr="00D77FCA">
        <w:rPr>
          <w:rFonts w:ascii="Arial" w:eastAsia="Times New Roman" w:hAnsi="Arial" w:cs="Arial"/>
          <w:kern w:val="0"/>
          <w:lang w:eastAsia="pl-PL" w:bidi="ar-SA"/>
        </w:rPr>
        <w:t>"</w:t>
      </w:r>
      <w:r w:rsidR="003B0D85">
        <w:rPr>
          <w:rFonts w:ascii="Arial" w:eastAsia="Times New Roman" w:hAnsi="Arial" w:cs="Arial"/>
          <w:kern w:val="0"/>
          <w:lang w:eastAsia="pl-PL" w:bidi="ar-SA"/>
        </w:rPr>
        <w:t>:</w:t>
      </w:r>
    </w:p>
    <w:p w14:paraId="0B8A88DF" w14:textId="77777777" w:rsidR="003B0D85" w:rsidRPr="003B0D85" w:rsidRDefault="003B0D85" w:rsidP="003B0D85">
      <w:pPr>
        <w:widowControl/>
        <w:suppressAutoHyphens w:val="0"/>
        <w:autoSpaceDN/>
        <w:spacing w:line="360" w:lineRule="auto"/>
        <w:ind w:left="709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B0D85">
        <w:rPr>
          <w:rFonts w:ascii="Arial" w:eastAsia="Times New Roman" w:hAnsi="Arial" w:cs="Arial"/>
          <w:kern w:val="0"/>
          <w:lang w:eastAsia="pl-PL" w:bidi="ar-SA"/>
        </w:rPr>
        <w:t>Cel projektu: Celem projektu Family Constellation Program jest wypracowanie i wdrożenie nowych rozwiązań, z zakresu tworzenia oraz realizacji polityk publicznych, dzięki współpracy z partnerami zagranicznymi.</w:t>
      </w:r>
    </w:p>
    <w:p w14:paraId="5CB17C98" w14:textId="77777777" w:rsidR="003B0D85" w:rsidRPr="003B0D85" w:rsidRDefault="003B0D85" w:rsidP="003B0D85">
      <w:pPr>
        <w:widowControl/>
        <w:suppressAutoHyphens w:val="0"/>
        <w:autoSpaceDN/>
        <w:spacing w:line="360" w:lineRule="auto"/>
        <w:ind w:firstLine="36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B0D85">
        <w:rPr>
          <w:rFonts w:ascii="Arial" w:eastAsia="Times New Roman" w:hAnsi="Arial" w:cs="Arial"/>
          <w:kern w:val="0"/>
          <w:lang w:eastAsia="pl-PL" w:bidi="ar-SA"/>
        </w:rPr>
        <w:t>Cel zostanie zrealizowany poprzez:</w:t>
      </w:r>
    </w:p>
    <w:p w14:paraId="2005CC28" w14:textId="77777777" w:rsidR="003B0D85" w:rsidRPr="003B0D85" w:rsidRDefault="003B0D85" w:rsidP="003B0D85">
      <w:pPr>
        <w:widowControl/>
        <w:numPr>
          <w:ilvl w:val="0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B0D85">
        <w:rPr>
          <w:rFonts w:ascii="Arial" w:eastAsia="Times New Roman" w:hAnsi="Arial" w:cs="Arial"/>
          <w:kern w:val="0"/>
          <w:lang w:eastAsia="pl-PL" w:bidi="ar-SA"/>
        </w:rPr>
        <w:t>podniesie kompetencji społecznych z zakresu metod komunikacji i oddziaływania na sprawcę/ofiarę przemocy domowej i umiejętności interwencji w ramach procedury Niebieskiej Karty wśród 90 pracowników służb interwencyjnych i instytucji pomocowych</w:t>
      </w:r>
    </w:p>
    <w:p w14:paraId="1975D474" w14:textId="77777777" w:rsidR="003B0D85" w:rsidRPr="003B0D85" w:rsidRDefault="003B0D85" w:rsidP="003B0D85">
      <w:pPr>
        <w:widowControl/>
        <w:numPr>
          <w:ilvl w:val="0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B0D85">
        <w:rPr>
          <w:rFonts w:ascii="Arial" w:eastAsia="Times New Roman" w:hAnsi="Arial" w:cs="Arial"/>
          <w:kern w:val="0"/>
          <w:lang w:eastAsia="pl-PL" w:bidi="ar-SA"/>
        </w:rPr>
        <w:t>podniesienie jakości i dostępności usług świadczonych na rzecz rodzin doświadczających przemocy poprzez wsparcie szkoleniowe pracowników służb interwencyjnych i instytucji pomocowych</w:t>
      </w:r>
    </w:p>
    <w:p w14:paraId="58642946" w14:textId="77777777" w:rsidR="003B0D85" w:rsidRPr="003B0D85" w:rsidRDefault="003B0D85" w:rsidP="003B0D85">
      <w:pPr>
        <w:widowControl/>
        <w:numPr>
          <w:ilvl w:val="0"/>
          <w:numId w:val="20"/>
        </w:numPr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B0D85">
        <w:rPr>
          <w:rFonts w:ascii="Arial" w:eastAsia="Times New Roman" w:hAnsi="Arial" w:cs="Arial"/>
          <w:kern w:val="0"/>
          <w:lang w:eastAsia="pl-PL" w:bidi="ar-SA"/>
        </w:rPr>
        <w:t>wdrożenie nowego rozwiązania Family Constellation Program (FCP) obejmującego programy szkoleń pracowników oraz programy pomocy dla ofiar i reedukacji sprawców przemocy domowej przez 30 podmiotów i jego stosowanie przez min. 12 miesięcy od zakończenie projekt</w:t>
      </w:r>
    </w:p>
    <w:p w14:paraId="2147557E" w14:textId="77777777" w:rsidR="003B0D85" w:rsidRPr="00D77FCA" w:rsidRDefault="003B0D85" w:rsidP="003B0D85">
      <w:pPr>
        <w:pStyle w:val="Akapitzlist"/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668C7A8A" w14:textId="77777777" w:rsidR="00D94312" w:rsidRDefault="00D94312" w:rsidP="00D94312">
      <w:pPr>
        <w:pStyle w:val="Standard"/>
        <w:spacing w:line="360" w:lineRule="auto"/>
        <w:jc w:val="both"/>
        <w:rPr>
          <w:rFonts w:ascii="Arial" w:hAnsi="Arial"/>
        </w:rPr>
      </w:pPr>
    </w:p>
    <w:p w14:paraId="3645FF10" w14:textId="77777777" w:rsidR="00D94312" w:rsidRDefault="00D94312" w:rsidP="00D94312">
      <w:pPr>
        <w:pStyle w:val="Standard"/>
        <w:spacing w:line="360" w:lineRule="auto"/>
        <w:jc w:val="both"/>
      </w:pPr>
      <w:r>
        <w:rPr>
          <w:rFonts w:ascii="Arial" w:hAnsi="Arial"/>
        </w:rPr>
        <w:t>Działania realizowano zgodnie z założeniami Gminnego Systemu Interwencji i Wsparcia dla osób z problemem w rodzinie określonymi w Gminnym Programie Przeciwdziałania Przemocy w Rodzinie oraz Ochrony Ofiar Przemocy w Rodzinie Dla Gminy i Miasta Czerwionka-Leszczyny na lata 2016-2020.</w:t>
      </w:r>
    </w:p>
    <w:p w14:paraId="3656D71D" w14:textId="77777777" w:rsidR="00D94312" w:rsidRDefault="00D94312" w:rsidP="00D94312">
      <w:pPr>
        <w:pStyle w:val="Standard"/>
        <w:spacing w:line="360" w:lineRule="auto"/>
        <w:jc w:val="both"/>
      </w:pPr>
    </w:p>
    <w:p w14:paraId="18C438D2" w14:textId="77777777" w:rsidR="00D94312" w:rsidRDefault="00D94312" w:rsidP="00D94312">
      <w:pPr>
        <w:pStyle w:val="Standard"/>
        <w:spacing w:line="360" w:lineRule="auto"/>
        <w:jc w:val="both"/>
        <w:rPr>
          <w:rFonts w:ascii="Arial" w:hAnsi="Arial"/>
        </w:rPr>
      </w:pPr>
    </w:p>
    <w:p w14:paraId="0D2FB0EB" w14:textId="77777777" w:rsidR="0026625E" w:rsidRDefault="0026625E">
      <w:pPr>
        <w:pStyle w:val="Standard"/>
        <w:tabs>
          <w:tab w:val="left" w:pos="30"/>
        </w:tabs>
        <w:spacing w:line="360" w:lineRule="auto"/>
        <w:jc w:val="both"/>
        <w:rPr>
          <w:rFonts w:ascii="Arial" w:hAnsi="Arial" w:cs="Arial"/>
        </w:rPr>
      </w:pPr>
    </w:p>
    <w:sectPr w:rsidR="002662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62F8" w14:textId="77777777" w:rsidR="00DF4402" w:rsidRDefault="00DF4402">
      <w:r>
        <w:separator/>
      </w:r>
    </w:p>
  </w:endnote>
  <w:endnote w:type="continuationSeparator" w:id="0">
    <w:p w14:paraId="46E841CC" w14:textId="77777777" w:rsidR="00DF4402" w:rsidRDefault="00DF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23AB" w14:textId="77777777" w:rsidR="00DF4402" w:rsidRDefault="00DF4402">
      <w:r>
        <w:rPr>
          <w:color w:val="000000"/>
        </w:rPr>
        <w:separator/>
      </w:r>
    </w:p>
  </w:footnote>
  <w:footnote w:type="continuationSeparator" w:id="0">
    <w:p w14:paraId="717F87B3" w14:textId="77777777" w:rsidR="00DF4402" w:rsidRDefault="00DF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2A50"/>
    <w:multiLevelType w:val="multilevel"/>
    <w:tmpl w:val="1046C7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FE61E9"/>
    <w:multiLevelType w:val="hybridMultilevel"/>
    <w:tmpl w:val="C20A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605"/>
    <w:multiLevelType w:val="multilevel"/>
    <w:tmpl w:val="C88C56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1C36A0E"/>
    <w:multiLevelType w:val="multilevel"/>
    <w:tmpl w:val="E73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A208C"/>
    <w:multiLevelType w:val="hybridMultilevel"/>
    <w:tmpl w:val="4DA4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2491"/>
    <w:multiLevelType w:val="hybridMultilevel"/>
    <w:tmpl w:val="AFEEACF4"/>
    <w:lvl w:ilvl="0" w:tplc="CA2478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6ED6"/>
    <w:multiLevelType w:val="multilevel"/>
    <w:tmpl w:val="BB8C64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E26639"/>
    <w:multiLevelType w:val="multilevel"/>
    <w:tmpl w:val="D9A2D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9D80D3D"/>
    <w:multiLevelType w:val="hybridMultilevel"/>
    <w:tmpl w:val="2DD8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B5102"/>
    <w:multiLevelType w:val="multilevel"/>
    <w:tmpl w:val="EF7A9E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27B48EE"/>
    <w:multiLevelType w:val="multilevel"/>
    <w:tmpl w:val="302EB2B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2DF4317"/>
    <w:multiLevelType w:val="hybridMultilevel"/>
    <w:tmpl w:val="FE1A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4746"/>
    <w:multiLevelType w:val="hybridMultilevel"/>
    <w:tmpl w:val="FAE6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0285C"/>
    <w:multiLevelType w:val="multilevel"/>
    <w:tmpl w:val="F5705C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D6631FB"/>
    <w:multiLevelType w:val="hybridMultilevel"/>
    <w:tmpl w:val="50CE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B301C"/>
    <w:multiLevelType w:val="hybridMultilevel"/>
    <w:tmpl w:val="36A6D912"/>
    <w:lvl w:ilvl="0" w:tplc="1E7A87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5DC0"/>
    <w:multiLevelType w:val="hybridMultilevel"/>
    <w:tmpl w:val="BD142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73924"/>
    <w:multiLevelType w:val="hybridMultilevel"/>
    <w:tmpl w:val="B1C0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810F3"/>
    <w:multiLevelType w:val="hybridMultilevel"/>
    <w:tmpl w:val="9BBE702E"/>
    <w:lvl w:ilvl="0" w:tplc="FB50D2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1999"/>
    <w:multiLevelType w:val="hybridMultilevel"/>
    <w:tmpl w:val="B86A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2"/>
  </w:num>
  <w:num w:numId="5">
    <w:abstractNumId w:val="1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5E"/>
    <w:rsid w:val="0006354D"/>
    <w:rsid w:val="000A025B"/>
    <w:rsid w:val="00110127"/>
    <w:rsid w:val="00160C03"/>
    <w:rsid w:val="00170E17"/>
    <w:rsid w:val="001D6828"/>
    <w:rsid w:val="002031BD"/>
    <w:rsid w:val="00232698"/>
    <w:rsid w:val="0026625E"/>
    <w:rsid w:val="002B049D"/>
    <w:rsid w:val="002C43B9"/>
    <w:rsid w:val="003054E6"/>
    <w:rsid w:val="003B0D85"/>
    <w:rsid w:val="005175EC"/>
    <w:rsid w:val="0063529E"/>
    <w:rsid w:val="006B722E"/>
    <w:rsid w:val="007632D5"/>
    <w:rsid w:val="008C7CC3"/>
    <w:rsid w:val="00A87461"/>
    <w:rsid w:val="00A94EDF"/>
    <w:rsid w:val="00B56339"/>
    <w:rsid w:val="00C3760B"/>
    <w:rsid w:val="00C406D8"/>
    <w:rsid w:val="00D3669E"/>
    <w:rsid w:val="00D77FCA"/>
    <w:rsid w:val="00D94312"/>
    <w:rsid w:val="00DA073B"/>
    <w:rsid w:val="00DF4402"/>
    <w:rsid w:val="00E54C90"/>
    <w:rsid w:val="00F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9381"/>
  <w15:docId w15:val="{2EE3C32D-50F8-480D-986F-A9B1508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D77FC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B0D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F7A7-08FA-4D19-A61F-5C4FD38F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pracownik</cp:lastModifiedBy>
  <cp:revision>2</cp:revision>
  <dcterms:created xsi:type="dcterms:W3CDTF">2021-02-03T08:57:00Z</dcterms:created>
  <dcterms:modified xsi:type="dcterms:W3CDTF">2021-02-03T08:57:00Z</dcterms:modified>
</cp:coreProperties>
</file>